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7C25" w14:textId="1AB66B90" w:rsidR="0094675B" w:rsidRDefault="0094675B" w:rsidP="006B4827">
      <w:pPr>
        <w:jc w:val="center"/>
        <w:rPr>
          <w:rFonts w:ascii="Times New Roman" w:hAnsi="Times New Roman" w:cs="Times New Roman"/>
          <w:b/>
          <w:bCs/>
        </w:rPr>
      </w:pPr>
      <w:r w:rsidRPr="0094675B">
        <w:rPr>
          <w:rFonts w:ascii="Times New Roman" w:hAnsi="Times New Roman" w:cs="Times New Roman"/>
          <w:b/>
          <w:bCs/>
        </w:rPr>
        <w:t>Výsledková listina okresného kola súťaže</w:t>
      </w:r>
      <w:r>
        <w:rPr>
          <w:rFonts w:ascii="Times New Roman" w:hAnsi="Times New Roman" w:cs="Times New Roman"/>
          <w:b/>
          <w:bCs/>
        </w:rPr>
        <w:t xml:space="preserve"> </w:t>
      </w:r>
      <w:r w:rsidR="00B20BDA">
        <w:rPr>
          <w:rFonts w:ascii="Times New Roman" w:hAnsi="Times New Roman" w:cs="Times New Roman"/>
          <w:b/>
          <w:bCs/>
        </w:rPr>
        <w:t>Slávik Slovenska 2025</w:t>
      </w:r>
    </w:p>
    <w:p w14:paraId="66FB3E2F" w14:textId="640CB2AB" w:rsidR="0094675B" w:rsidRDefault="0094675B" w:rsidP="00946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Miesto : </w:t>
      </w:r>
      <w:r w:rsidRPr="0094675B">
        <w:rPr>
          <w:rFonts w:ascii="Times New Roman" w:hAnsi="Times New Roman" w:cs="Times New Roman"/>
        </w:rPr>
        <w:t>Dom Matice slovenskej Komárno, Nám M. R. Štefánika 6</w:t>
      </w:r>
    </w:p>
    <w:p w14:paraId="6B21536A" w14:textId="21620B14" w:rsidR="0094675B" w:rsidRDefault="0094675B" w:rsidP="0094675B">
      <w:pPr>
        <w:rPr>
          <w:rFonts w:ascii="Times New Roman" w:hAnsi="Times New Roman" w:cs="Times New Roman"/>
        </w:rPr>
      </w:pPr>
      <w:r w:rsidRPr="0094675B">
        <w:rPr>
          <w:rFonts w:ascii="Times New Roman" w:hAnsi="Times New Roman" w:cs="Times New Roman"/>
          <w:b/>
          <w:bCs/>
        </w:rPr>
        <w:t>Dátum konania :</w:t>
      </w:r>
      <w:r>
        <w:rPr>
          <w:rFonts w:ascii="Times New Roman" w:hAnsi="Times New Roman" w:cs="Times New Roman"/>
          <w:b/>
          <w:bCs/>
        </w:rPr>
        <w:t xml:space="preserve"> </w:t>
      </w:r>
      <w:r w:rsidR="00B20BDA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</w:t>
      </w:r>
      <w:r w:rsidR="00B20BD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.2025</w:t>
      </w:r>
    </w:p>
    <w:p w14:paraId="02B8E729" w14:textId="27F5C1A2" w:rsidR="0094675B" w:rsidRDefault="0094675B" w:rsidP="0094675B">
      <w:pPr>
        <w:rPr>
          <w:rFonts w:ascii="Times New Roman" w:hAnsi="Times New Roman" w:cs="Times New Roman"/>
        </w:rPr>
      </w:pPr>
      <w:r w:rsidRPr="0094675B">
        <w:rPr>
          <w:rFonts w:ascii="Times New Roman" w:hAnsi="Times New Roman" w:cs="Times New Roman"/>
          <w:b/>
          <w:bCs/>
        </w:rPr>
        <w:t xml:space="preserve">Počet súťažiacich : </w:t>
      </w:r>
      <w:r w:rsidR="00B20BDA">
        <w:rPr>
          <w:rFonts w:ascii="Times New Roman" w:hAnsi="Times New Roman" w:cs="Times New Roman"/>
        </w:rPr>
        <w:t>25</w:t>
      </w:r>
    </w:p>
    <w:p w14:paraId="2D59A0A9" w14:textId="66BF171E" w:rsidR="0094675B" w:rsidRDefault="0094675B" w:rsidP="0094675B">
      <w:pPr>
        <w:rPr>
          <w:rFonts w:ascii="Times New Roman" w:hAnsi="Times New Roman" w:cs="Times New Roman"/>
        </w:rPr>
      </w:pPr>
      <w:r w:rsidRPr="0094675B">
        <w:rPr>
          <w:rFonts w:ascii="Times New Roman" w:hAnsi="Times New Roman" w:cs="Times New Roman"/>
          <w:b/>
          <w:bCs/>
        </w:rPr>
        <w:t xml:space="preserve">Komisia </w:t>
      </w:r>
      <w:r w:rsidRPr="0094675B">
        <w:rPr>
          <w:rFonts w:ascii="Times New Roman" w:hAnsi="Times New Roman" w:cs="Times New Roman"/>
        </w:rPr>
        <w:t xml:space="preserve">: </w:t>
      </w:r>
      <w:r w:rsidR="00686F45">
        <w:rPr>
          <w:rFonts w:ascii="Times New Roman" w:hAnsi="Times New Roman" w:cs="Times New Roman"/>
        </w:rPr>
        <w:t xml:space="preserve">Mgr. Renáta Záhorská </w:t>
      </w:r>
      <w:proofErr w:type="spellStart"/>
      <w:r w:rsidR="00686F45">
        <w:rPr>
          <w:rFonts w:ascii="Times New Roman" w:hAnsi="Times New Roman" w:cs="Times New Roman"/>
        </w:rPr>
        <w:t>Dis</w:t>
      </w:r>
      <w:proofErr w:type="spellEnd"/>
      <w:r w:rsidR="00686F45">
        <w:rPr>
          <w:rFonts w:ascii="Times New Roman" w:hAnsi="Times New Roman" w:cs="Times New Roman"/>
        </w:rPr>
        <w:t>. art.</w:t>
      </w:r>
      <w:r w:rsidR="00686F45">
        <w:rPr>
          <w:rFonts w:ascii="Times New Roman" w:hAnsi="Times New Roman" w:cs="Times New Roman"/>
        </w:rPr>
        <w:t xml:space="preserve">; </w:t>
      </w:r>
      <w:r w:rsidR="00686F45">
        <w:rPr>
          <w:rFonts w:ascii="Times New Roman" w:hAnsi="Times New Roman" w:cs="Times New Roman"/>
        </w:rPr>
        <w:t xml:space="preserve">Mgr. Júlia </w:t>
      </w:r>
      <w:proofErr w:type="spellStart"/>
      <w:r w:rsidR="00686F45">
        <w:rPr>
          <w:rFonts w:ascii="Times New Roman" w:hAnsi="Times New Roman" w:cs="Times New Roman"/>
        </w:rPr>
        <w:t>Černeková</w:t>
      </w:r>
      <w:proofErr w:type="spellEnd"/>
      <w:r w:rsidR="00686F45">
        <w:rPr>
          <w:rFonts w:ascii="Times New Roman" w:hAnsi="Times New Roman" w:cs="Times New Roman"/>
        </w:rPr>
        <w:t xml:space="preserve"> ; </w:t>
      </w:r>
      <w:r w:rsidR="00686F45">
        <w:rPr>
          <w:rFonts w:ascii="Times New Roman" w:hAnsi="Times New Roman" w:cs="Times New Roman"/>
        </w:rPr>
        <w:t xml:space="preserve">Mgr. Adriana </w:t>
      </w:r>
      <w:proofErr w:type="spellStart"/>
      <w:r w:rsidR="00686F45">
        <w:rPr>
          <w:rFonts w:ascii="Times New Roman" w:hAnsi="Times New Roman" w:cs="Times New Roman"/>
        </w:rPr>
        <w:t>Schuchmannová</w:t>
      </w:r>
      <w:proofErr w:type="spellEnd"/>
    </w:p>
    <w:p w14:paraId="73E9100E" w14:textId="3AD6B03B" w:rsidR="0094675B" w:rsidRDefault="0094675B" w:rsidP="0094675B">
      <w:pPr>
        <w:rPr>
          <w:rFonts w:ascii="Times New Roman" w:hAnsi="Times New Roman" w:cs="Times New Roman"/>
        </w:rPr>
      </w:pPr>
      <w:r w:rsidRPr="0094675B">
        <w:rPr>
          <w:rFonts w:ascii="Times New Roman" w:hAnsi="Times New Roman" w:cs="Times New Roman"/>
          <w:b/>
          <w:bCs/>
        </w:rPr>
        <w:t>Predsedníčka komisie :</w:t>
      </w:r>
      <w:r>
        <w:rPr>
          <w:rFonts w:ascii="Times New Roman" w:hAnsi="Times New Roman" w:cs="Times New Roman"/>
        </w:rPr>
        <w:t xml:space="preserve"> </w:t>
      </w:r>
      <w:r w:rsidR="00686F45">
        <w:rPr>
          <w:rFonts w:ascii="Times New Roman" w:hAnsi="Times New Roman" w:cs="Times New Roman"/>
        </w:rPr>
        <w:t xml:space="preserve">Mgr. Renáta Záhorská </w:t>
      </w:r>
      <w:proofErr w:type="spellStart"/>
      <w:r w:rsidR="00686F45">
        <w:rPr>
          <w:rFonts w:ascii="Times New Roman" w:hAnsi="Times New Roman" w:cs="Times New Roman"/>
        </w:rPr>
        <w:t>Dis</w:t>
      </w:r>
      <w:proofErr w:type="spellEnd"/>
      <w:r w:rsidR="00686F45">
        <w:rPr>
          <w:rFonts w:ascii="Times New Roman" w:hAnsi="Times New Roman" w:cs="Times New Roman"/>
        </w:rPr>
        <w:t>. art</w:t>
      </w:r>
    </w:p>
    <w:p w14:paraId="1589775A" w14:textId="77777777" w:rsidR="006B4827" w:rsidRDefault="006B4827" w:rsidP="0094675B">
      <w:pPr>
        <w:rPr>
          <w:rFonts w:ascii="Times New Roman" w:hAnsi="Times New Roman" w:cs="Times New Roman"/>
        </w:rPr>
      </w:pPr>
    </w:p>
    <w:p w14:paraId="06FE9776" w14:textId="058E3DE3" w:rsidR="006B4827" w:rsidRDefault="006B4827" w:rsidP="006B4827">
      <w:pPr>
        <w:jc w:val="center"/>
        <w:rPr>
          <w:rFonts w:ascii="Times New Roman" w:hAnsi="Times New Roman" w:cs="Times New Roman"/>
          <w:b/>
          <w:bCs/>
        </w:rPr>
      </w:pPr>
      <w:r w:rsidRPr="006B4827">
        <w:rPr>
          <w:rFonts w:ascii="Times New Roman" w:hAnsi="Times New Roman" w:cs="Times New Roman"/>
          <w:b/>
          <w:bCs/>
        </w:rPr>
        <w:t xml:space="preserve">Kategória I. </w:t>
      </w:r>
    </w:p>
    <w:p w14:paraId="4E7D1E8A" w14:textId="6F2E099F" w:rsidR="006B4827" w:rsidRDefault="006B4827" w:rsidP="006B4827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 : </w:t>
      </w:r>
      <w:r w:rsidR="00E40C35" w:rsidRPr="00E40C35">
        <w:rPr>
          <w:rFonts w:ascii="Times New Roman" w:hAnsi="Times New Roman" w:cs="Times New Roman"/>
          <w:b/>
          <w:bCs/>
          <w:sz w:val="28"/>
          <w:szCs w:val="28"/>
        </w:rPr>
        <w:t xml:space="preserve">Alica </w:t>
      </w:r>
      <w:proofErr w:type="spellStart"/>
      <w:r w:rsidR="00E40C35" w:rsidRPr="00E40C35">
        <w:rPr>
          <w:rFonts w:ascii="Times New Roman" w:hAnsi="Times New Roman" w:cs="Times New Roman"/>
          <w:b/>
          <w:bCs/>
          <w:sz w:val="28"/>
          <w:szCs w:val="28"/>
        </w:rPr>
        <w:t>Holbojová</w:t>
      </w:r>
      <w:proofErr w:type="spellEnd"/>
    </w:p>
    <w:p w14:paraId="6F75AA84" w14:textId="26661FFA" w:rsidR="00983573" w:rsidRDefault="001F7F9F" w:rsidP="001F7F9F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1F7F9F">
        <w:rPr>
          <w:rFonts w:ascii="Times New Roman" w:hAnsi="Times New Roman" w:cs="Times New Roman"/>
          <w:b/>
          <w:bCs/>
        </w:rPr>
        <w:t>ZŠ Konkolyho-</w:t>
      </w:r>
      <w:proofErr w:type="spellStart"/>
      <w:r w:rsidRPr="001F7F9F">
        <w:rPr>
          <w:rFonts w:ascii="Times New Roman" w:hAnsi="Times New Roman" w:cs="Times New Roman"/>
          <w:b/>
          <w:bCs/>
        </w:rPr>
        <w:t>Thege</w:t>
      </w:r>
      <w:proofErr w:type="spellEnd"/>
      <w:r w:rsidRPr="001F7F9F">
        <w:rPr>
          <w:rFonts w:ascii="Times New Roman" w:hAnsi="Times New Roman" w:cs="Times New Roman"/>
          <w:b/>
          <w:bCs/>
        </w:rPr>
        <w:t>, Hurbanovo</w:t>
      </w:r>
    </w:p>
    <w:p w14:paraId="6A761BD5" w14:textId="77777777" w:rsidR="00E62DCF" w:rsidRPr="00E62DCF" w:rsidRDefault="00E62DCF" w:rsidP="00E62DCF">
      <w:pPr>
        <w:rPr>
          <w:rFonts w:ascii="Times New Roman" w:hAnsi="Times New Roman" w:cs="Times New Roman"/>
          <w:b/>
          <w:bCs/>
        </w:rPr>
      </w:pPr>
    </w:p>
    <w:p w14:paraId="74D34A2E" w14:textId="218E8BAA" w:rsidR="00792171" w:rsidRPr="00C1662C" w:rsidRDefault="00792171" w:rsidP="00792171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  : </w:t>
      </w:r>
      <w:r w:rsidR="00C1662C" w:rsidRPr="00C1662C">
        <w:rPr>
          <w:rFonts w:ascii="Times New Roman" w:hAnsi="Times New Roman" w:cs="Times New Roman"/>
          <w:b/>
          <w:bCs/>
          <w:sz w:val="28"/>
          <w:szCs w:val="28"/>
        </w:rPr>
        <w:t xml:space="preserve">Tamara </w:t>
      </w:r>
      <w:proofErr w:type="spellStart"/>
      <w:r w:rsidR="00C1662C" w:rsidRPr="00C1662C">
        <w:rPr>
          <w:rFonts w:ascii="Times New Roman" w:hAnsi="Times New Roman" w:cs="Times New Roman"/>
          <w:b/>
          <w:bCs/>
          <w:sz w:val="28"/>
          <w:szCs w:val="28"/>
        </w:rPr>
        <w:t>Bičanová</w:t>
      </w:r>
      <w:proofErr w:type="spellEnd"/>
    </w:p>
    <w:p w14:paraId="79136D9D" w14:textId="22D1B403" w:rsidR="00C1662C" w:rsidRDefault="00E62DCF" w:rsidP="00C1662C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E62DCF">
        <w:rPr>
          <w:rFonts w:ascii="Times New Roman" w:hAnsi="Times New Roman" w:cs="Times New Roman"/>
          <w:b/>
          <w:bCs/>
        </w:rPr>
        <w:t>ZUŠ Hurbanovo</w:t>
      </w:r>
    </w:p>
    <w:p w14:paraId="0947631C" w14:textId="77777777" w:rsidR="00E62DCF" w:rsidRPr="00E62DCF" w:rsidRDefault="00E62DCF" w:rsidP="00E62DCF">
      <w:pPr>
        <w:rPr>
          <w:rFonts w:ascii="Times New Roman" w:hAnsi="Times New Roman" w:cs="Times New Roman"/>
          <w:b/>
          <w:bCs/>
        </w:rPr>
      </w:pPr>
    </w:p>
    <w:p w14:paraId="0B26A5E7" w14:textId="1A77BA93" w:rsidR="00E62DCF" w:rsidRPr="009A7EE3" w:rsidRDefault="00E62DCF" w:rsidP="00E62DCF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  : </w:t>
      </w:r>
      <w:proofErr w:type="spellStart"/>
      <w:r w:rsidR="009A7EE3" w:rsidRPr="009A7EE3">
        <w:rPr>
          <w:rFonts w:ascii="Times New Roman" w:hAnsi="Times New Roman" w:cs="Times New Roman"/>
          <w:b/>
          <w:bCs/>
          <w:sz w:val="28"/>
          <w:szCs w:val="28"/>
        </w:rPr>
        <w:t>Fanni</w:t>
      </w:r>
      <w:proofErr w:type="spellEnd"/>
      <w:r w:rsidR="009A7EE3" w:rsidRPr="009A7E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7EE3" w:rsidRPr="009A7EE3">
        <w:rPr>
          <w:rFonts w:ascii="Times New Roman" w:hAnsi="Times New Roman" w:cs="Times New Roman"/>
          <w:b/>
          <w:bCs/>
          <w:sz w:val="28"/>
          <w:szCs w:val="28"/>
        </w:rPr>
        <w:t>Csongrád</w:t>
      </w:r>
      <w:proofErr w:type="spellEnd"/>
    </w:p>
    <w:p w14:paraId="6F057966" w14:textId="14CD43F1" w:rsidR="009A7EE3" w:rsidRDefault="002C3AC4" w:rsidP="009A7EE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2C3AC4">
        <w:rPr>
          <w:rFonts w:ascii="Times New Roman" w:hAnsi="Times New Roman" w:cs="Times New Roman"/>
          <w:b/>
          <w:bCs/>
        </w:rPr>
        <w:t>ZŠ Reformovanej cirkvi s</w:t>
      </w:r>
      <w:r w:rsidR="00F43323">
        <w:rPr>
          <w:rFonts w:ascii="Times New Roman" w:hAnsi="Times New Roman" w:cs="Times New Roman"/>
          <w:b/>
          <w:bCs/>
        </w:rPr>
        <w:t> </w:t>
      </w:r>
      <w:r w:rsidRPr="002C3AC4">
        <w:rPr>
          <w:rFonts w:ascii="Times New Roman" w:hAnsi="Times New Roman" w:cs="Times New Roman"/>
          <w:b/>
          <w:bCs/>
        </w:rPr>
        <w:t>VJM</w:t>
      </w:r>
    </w:p>
    <w:p w14:paraId="3C1A98C9" w14:textId="77777777" w:rsidR="00F43323" w:rsidRPr="00F43323" w:rsidRDefault="00F43323" w:rsidP="00F43323">
      <w:pPr>
        <w:rPr>
          <w:rFonts w:ascii="Times New Roman" w:hAnsi="Times New Roman" w:cs="Times New Roman"/>
          <w:b/>
          <w:bCs/>
        </w:rPr>
      </w:pPr>
    </w:p>
    <w:p w14:paraId="101B82AA" w14:textId="0A707F37" w:rsidR="00983573" w:rsidRPr="006B4827" w:rsidRDefault="00983573" w:rsidP="00983573">
      <w:pPr>
        <w:jc w:val="center"/>
        <w:rPr>
          <w:rFonts w:ascii="Times New Roman" w:hAnsi="Times New Roman" w:cs="Times New Roman"/>
          <w:b/>
          <w:bCs/>
        </w:rPr>
      </w:pPr>
      <w:r w:rsidRPr="006B4827">
        <w:rPr>
          <w:rFonts w:ascii="Times New Roman" w:hAnsi="Times New Roman" w:cs="Times New Roman"/>
          <w:b/>
          <w:bCs/>
        </w:rPr>
        <w:t>Kategória II.</w:t>
      </w:r>
    </w:p>
    <w:p w14:paraId="247ED227" w14:textId="45709B4C" w:rsidR="006B4827" w:rsidRPr="00B22BFA" w:rsidRDefault="006B4827" w:rsidP="006B4827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B22BFA">
        <w:rPr>
          <w:rFonts w:ascii="Times New Roman" w:hAnsi="Times New Roman" w:cs="Times New Roman"/>
          <w:b/>
          <w:bCs/>
        </w:rPr>
        <w:t xml:space="preserve">Miesto : </w:t>
      </w:r>
      <w:r w:rsidR="00725751" w:rsidRPr="00B22BFA">
        <w:rPr>
          <w:rFonts w:ascii="Times New Roman" w:hAnsi="Times New Roman" w:cs="Times New Roman"/>
          <w:b/>
          <w:bCs/>
          <w:sz w:val="28"/>
          <w:szCs w:val="28"/>
        </w:rPr>
        <w:t>Natália Nagyová</w:t>
      </w:r>
    </w:p>
    <w:p w14:paraId="5346862A" w14:textId="77777777" w:rsidR="00B32B58" w:rsidRPr="00B22BFA" w:rsidRDefault="00B32B58" w:rsidP="00B32B58">
      <w:pPr>
        <w:pStyle w:val="Normlny1"/>
        <w:numPr>
          <w:ilvl w:val="0"/>
          <w:numId w:val="15"/>
        </w:numPr>
        <w:rPr>
          <w:rFonts w:ascii="Times New Roman" w:hAnsi="Times New Roman"/>
          <w:b/>
          <w:bCs/>
        </w:rPr>
      </w:pPr>
      <w:r w:rsidRPr="00B22BFA">
        <w:rPr>
          <w:rFonts w:ascii="Times New Roman" w:hAnsi="Times New Roman"/>
          <w:b/>
          <w:bCs/>
        </w:rPr>
        <w:t>ZŠ Komenského 21, Nesvady</w:t>
      </w:r>
      <w:r w:rsidRPr="00B22BFA">
        <w:rPr>
          <w:rFonts w:ascii="Times New Roman" w:eastAsia="Aptos" w:hAnsi="Times New Roman"/>
          <w:b/>
          <w:bCs/>
        </w:rPr>
        <w:t xml:space="preserve"> </w:t>
      </w:r>
    </w:p>
    <w:p w14:paraId="67BC3C7A" w14:textId="1DC37915" w:rsidR="006B4827" w:rsidRPr="00B22BFA" w:rsidRDefault="006B4827" w:rsidP="00B32B58">
      <w:pPr>
        <w:pStyle w:val="Normlny1"/>
        <w:numPr>
          <w:ilvl w:val="0"/>
          <w:numId w:val="9"/>
        </w:numPr>
        <w:rPr>
          <w:rFonts w:ascii="Times New Roman" w:hAnsi="Times New Roman"/>
          <w:b/>
          <w:bCs/>
        </w:rPr>
      </w:pPr>
      <w:r w:rsidRPr="00B22BFA">
        <w:rPr>
          <w:rFonts w:ascii="Times New Roman" w:eastAsia="Aptos" w:hAnsi="Times New Roman"/>
          <w:b/>
          <w:bCs/>
        </w:rPr>
        <w:t xml:space="preserve">Miesto : </w:t>
      </w:r>
      <w:r w:rsidR="0028079F" w:rsidRPr="00B22BFA">
        <w:rPr>
          <w:rFonts w:ascii="Times New Roman" w:hAnsi="Times New Roman"/>
          <w:b/>
          <w:bCs/>
          <w:sz w:val="28"/>
          <w:szCs w:val="28"/>
        </w:rPr>
        <w:t xml:space="preserve">Tamara </w:t>
      </w:r>
      <w:proofErr w:type="spellStart"/>
      <w:r w:rsidR="0028079F" w:rsidRPr="00B22BFA">
        <w:rPr>
          <w:rFonts w:ascii="Times New Roman" w:hAnsi="Times New Roman"/>
          <w:b/>
          <w:bCs/>
          <w:sz w:val="28"/>
          <w:szCs w:val="28"/>
        </w:rPr>
        <w:t>Červenáková</w:t>
      </w:r>
      <w:proofErr w:type="spellEnd"/>
    </w:p>
    <w:p w14:paraId="08C4D3C9" w14:textId="383B10E2" w:rsidR="0094675B" w:rsidRDefault="00BC6E35" w:rsidP="00BC6E35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B22BFA">
        <w:rPr>
          <w:rFonts w:ascii="Times New Roman" w:hAnsi="Times New Roman" w:cs="Times New Roman"/>
          <w:b/>
          <w:bCs/>
        </w:rPr>
        <w:t>ZŠ Pohraničná, Komárno</w:t>
      </w:r>
    </w:p>
    <w:p w14:paraId="1200C01F" w14:textId="77777777" w:rsidR="00B22BFA" w:rsidRPr="00B22BFA" w:rsidRDefault="00B22BFA" w:rsidP="00B22BFA">
      <w:pPr>
        <w:pStyle w:val="Odsekzoznamu"/>
        <w:ind w:left="2136"/>
        <w:rPr>
          <w:rFonts w:ascii="Times New Roman" w:hAnsi="Times New Roman" w:cs="Times New Roman"/>
          <w:b/>
          <w:bCs/>
        </w:rPr>
      </w:pPr>
    </w:p>
    <w:p w14:paraId="7A1911B9" w14:textId="0AB80E3F" w:rsidR="00BC6E35" w:rsidRPr="00B22BFA" w:rsidRDefault="00BC6E35" w:rsidP="00BC6E35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B22BFA">
        <w:rPr>
          <w:rFonts w:ascii="Times New Roman" w:hAnsi="Times New Roman" w:cs="Times New Roman"/>
          <w:b/>
          <w:bCs/>
        </w:rPr>
        <w:t>Miesto :</w:t>
      </w:r>
      <w:r w:rsidR="00725872" w:rsidRPr="00B22B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25872" w:rsidRPr="00B22BFA">
        <w:rPr>
          <w:rFonts w:ascii="Times New Roman" w:hAnsi="Times New Roman" w:cs="Times New Roman"/>
          <w:b/>
          <w:bCs/>
          <w:sz w:val="28"/>
          <w:szCs w:val="28"/>
        </w:rPr>
        <w:t>Beke</w:t>
      </w:r>
      <w:proofErr w:type="spellEnd"/>
      <w:r w:rsidR="00725872" w:rsidRPr="00B22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5872" w:rsidRPr="00B22BFA">
        <w:rPr>
          <w:rFonts w:ascii="Times New Roman" w:hAnsi="Times New Roman" w:cs="Times New Roman"/>
          <w:b/>
          <w:bCs/>
          <w:sz w:val="28"/>
          <w:szCs w:val="28"/>
        </w:rPr>
        <w:t>Ádám</w:t>
      </w:r>
      <w:proofErr w:type="spellEnd"/>
    </w:p>
    <w:p w14:paraId="3DA01908" w14:textId="62A24F25" w:rsidR="00725872" w:rsidRDefault="00B22BFA" w:rsidP="00725872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B22BFA">
        <w:rPr>
          <w:rFonts w:ascii="Times New Roman" w:hAnsi="Times New Roman" w:cs="Times New Roman"/>
          <w:b/>
          <w:bCs/>
        </w:rPr>
        <w:t>ZŠ Móra Jókaiho s</w:t>
      </w:r>
      <w:r>
        <w:rPr>
          <w:rFonts w:ascii="Times New Roman" w:hAnsi="Times New Roman" w:cs="Times New Roman"/>
          <w:b/>
          <w:bCs/>
        </w:rPr>
        <w:t> </w:t>
      </w:r>
      <w:r w:rsidRPr="00B22BFA">
        <w:rPr>
          <w:rFonts w:ascii="Times New Roman" w:hAnsi="Times New Roman" w:cs="Times New Roman"/>
          <w:b/>
          <w:bCs/>
        </w:rPr>
        <w:t>VJM</w:t>
      </w:r>
    </w:p>
    <w:p w14:paraId="72F6E6AD" w14:textId="77777777" w:rsidR="00B22BFA" w:rsidRPr="00B22BFA" w:rsidRDefault="00B22BFA" w:rsidP="00B22BFA">
      <w:pPr>
        <w:pStyle w:val="Odsekzoznamu"/>
        <w:ind w:left="2136"/>
        <w:rPr>
          <w:rFonts w:ascii="Times New Roman" w:hAnsi="Times New Roman" w:cs="Times New Roman"/>
          <w:b/>
          <w:bCs/>
        </w:rPr>
      </w:pPr>
    </w:p>
    <w:p w14:paraId="756CC052" w14:textId="33BE9A1C" w:rsidR="0094675B" w:rsidRDefault="0094675B" w:rsidP="0094675B">
      <w:pPr>
        <w:jc w:val="center"/>
        <w:rPr>
          <w:rFonts w:ascii="Times New Roman" w:hAnsi="Times New Roman" w:cs="Times New Roman"/>
          <w:b/>
          <w:bCs/>
        </w:rPr>
      </w:pPr>
      <w:r w:rsidRPr="0094675B">
        <w:rPr>
          <w:rFonts w:ascii="Times New Roman" w:hAnsi="Times New Roman" w:cs="Times New Roman"/>
          <w:b/>
          <w:bCs/>
        </w:rPr>
        <w:t>Kategória III.</w:t>
      </w:r>
    </w:p>
    <w:p w14:paraId="1CCA3CF2" w14:textId="0B259B30" w:rsidR="00983573" w:rsidRPr="00782813" w:rsidRDefault="0094675B" w:rsidP="009467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82813">
        <w:rPr>
          <w:rFonts w:ascii="Times New Roman" w:hAnsi="Times New Roman" w:cs="Times New Roman"/>
          <w:b/>
          <w:bCs/>
        </w:rPr>
        <w:t xml:space="preserve">Miesto :  </w:t>
      </w:r>
      <w:proofErr w:type="spellStart"/>
      <w:r w:rsidR="00E968A9" w:rsidRPr="00782813">
        <w:rPr>
          <w:rFonts w:ascii="Times New Roman" w:hAnsi="Times New Roman" w:cs="Times New Roman"/>
          <w:b/>
          <w:bCs/>
          <w:sz w:val="28"/>
          <w:szCs w:val="28"/>
        </w:rPr>
        <w:t>Stavrula</w:t>
      </w:r>
      <w:proofErr w:type="spellEnd"/>
      <w:r w:rsidR="00E968A9" w:rsidRPr="00782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968A9" w:rsidRPr="00782813">
        <w:rPr>
          <w:rFonts w:ascii="Times New Roman" w:hAnsi="Times New Roman" w:cs="Times New Roman"/>
          <w:b/>
          <w:bCs/>
          <w:sz w:val="28"/>
          <w:szCs w:val="28"/>
        </w:rPr>
        <w:t>Baštrnáková</w:t>
      </w:r>
      <w:proofErr w:type="spellEnd"/>
    </w:p>
    <w:p w14:paraId="791A284C" w14:textId="03B6B984" w:rsidR="0094675B" w:rsidRPr="00782813" w:rsidRDefault="0040287B" w:rsidP="0098357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782813">
        <w:rPr>
          <w:rFonts w:ascii="Times New Roman" w:hAnsi="Times New Roman" w:cs="Times New Roman"/>
          <w:b/>
          <w:bCs/>
        </w:rPr>
        <w:t>ZŠ Komenského, Komárno</w:t>
      </w:r>
      <w:r w:rsidRPr="00782813">
        <w:rPr>
          <w:rFonts w:ascii="Times New Roman" w:hAnsi="Times New Roman" w:cs="Times New Roman"/>
          <w:b/>
          <w:bCs/>
        </w:rPr>
        <w:t xml:space="preserve"> </w:t>
      </w:r>
      <w:r w:rsidR="0094675B" w:rsidRPr="00782813">
        <w:rPr>
          <w:rFonts w:ascii="Times New Roman" w:hAnsi="Times New Roman" w:cs="Times New Roman"/>
          <w:b/>
          <w:bCs/>
        </w:rPr>
        <w:t xml:space="preserve">  </w:t>
      </w:r>
    </w:p>
    <w:p w14:paraId="70B9AC65" w14:textId="77777777" w:rsidR="00983573" w:rsidRPr="00782813" w:rsidRDefault="00983573" w:rsidP="00983573">
      <w:pPr>
        <w:pStyle w:val="Odsekzoznamu"/>
        <w:ind w:left="1428"/>
        <w:rPr>
          <w:rFonts w:ascii="Times New Roman" w:hAnsi="Times New Roman" w:cs="Times New Roman"/>
          <w:b/>
          <w:bCs/>
        </w:rPr>
      </w:pPr>
    </w:p>
    <w:p w14:paraId="701A28AD" w14:textId="1D40C7F4" w:rsidR="00983573" w:rsidRPr="00782813" w:rsidRDefault="0094675B" w:rsidP="009467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82813">
        <w:rPr>
          <w:rFonts w:ascii="Times New Roman" w:hAnsi="Times New Roman" w:cs="Times New Roman"/>
          <w:b/>
          <w:bCs/>
        </w:rPr>
        <w:lastRenderedPageBreak/>
        <w:t xml:space="preserve">Miesto  : </w:t>
      </w:r>
      <w:r w:rsidR="00983D5F" w:rsidRPr="00782813">
        <w:rPr>
          <w:rFonts w:ascii="Times New Roman" w:hAnsi="Times New Roman" w:cs="Times New Roman"/>
          <w:b/>
          <w:bCs/>
          <w:sz w:val="28"/>
          <w:szCs w:val="28"/>
        </w:rPr>
        <w:t>Edita Vargová</w:t>
      </w:r>
    </w:p>
    <w:p w14:paraId="0B3A68BD" w14:textId="6C660080" w:rsidR="00983573" w:rsidRPr="00782813" w:rsidRDefault="00932C06" w:rsidP="00932C0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782813">
        <w:rPr>
          <w:rFonts w:ascii="Times New Roman" w:hAnsi="Times New Roman" w:cs="Times New Roman"/>
          <w:b/>
          <w:bCs/>
        </w:rPr>
        <w:t>ZŠ s MŠ Imeľ</w:t>
      </w:r>
    </w:p>
    <w:p w14:paraId="4B8E55B3" w14:textId="77777777" w:rsidR="00983573" w:rsidRPr="00782813" w:rsidRDefault="00983573" w:rsidP="00983573">
      <w:pPr>
        <w:pStyle w:val="Odsekzoznamu"/>
        <w:ind w:left="1428"/>
        <w:rPr>
          <w:rFonts w:ascii="Times New Roman" w:hAnsi="Times New Roman" w:cs="Times New Roman"/>
          <w:b/>
          <w:bCs/>
        </w:rPr>
      </w:pPr>
    </w:p>
    <w:p w14:paraId="0B25089F" w14:textId="262CEF1C" w:rsidR="00983573" w:rsidRPr="00782813" w:rsidRDefault="00983573" w:rsidP="0098357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82813">
        <w:rPr>
          <w:rFonts w:ascii="Times New Roman" w:hAnsi="Times New Roman" w:cs="Times New Roman"/>
          <w:b/>
          <w:bCs/>
        </w:rPr>
        <w:t xml:space="preserve">Miesto : </w:t>
      </w:r>
      <w:r w:rsidR="00CC7960" w:rsidRPr="00782813">
        <w:rPr>
          <w:rFonts w:ascii="Times New Roman" w:hAnsi="Times New Roman" w:cs="Times New Roman"/>
          <w:b/>
          <w:bCs/>
          <w:sz w:val="28"/>
          <w:szCs w:val="28"/>
        </w:rPr>
        <w:t xml:space="preserve">Damián </w:t>
      </w:r>
      <w:proofErr w:type="spellStart"/>
      <w:r w:rsidR="00CC7960" w:rsidRPr="00782813">
        <w:rPr>
          <w:rFonts w:ascii="Times New Roman" w:hAnsi="Times New Roman" w:cs="Times New Roman"/>
          <w:b/>
          <w:bCs/>
          <w:sz w:val="28"/>
          <w:szCs w:val="28"/>
        </w:rPr>
        <w:t>Szeles</w:t>
      </w:r>
      <w:proofErr w:type="spellEnd"/>
    </w:p>
    <w:p w14:paraId="7C36256D" w14:textId="44C81C27" w:rsidR="0094675B" w:rsidRDefault="00782813" w:rsidP="0078281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782813">
        <w:rPr>
          <w:rFonts w:ascii="Times New Roman" w:hAnsi="Times New Roman" w:cs="Times New Roman"/>
          <w:b/>
          <w:bCs/>
        </w:rPr>
        <w:t>ZŠ Komenského 21, Nesvady</w:t>
      </w:r>
    </w:p>
    <w:p w14:paraId="6019AB35" w14:textId="77777777" w:rsidR="00782813" w:rsidRDefault="00782813" w:rsidP="00782813">
      <w:pPr>
        <w:rPr>
          <w:rFonts w:ascii="Times New Roman" w:hAnsi="Times New Roman" w:cs="Times New Roman"/>
          <w:b/>
          <w:bCs/>
        </w:rPr>
      </w:pPr>
    </w:p>
    <w:p w14:paraId="7BC35A3B" w14:textId="77777777" w:rsidR="00782813" w:rsidRDefault="00782813" w:rsidP="00782813">
      <w:pPr>
        <w:rPr>
          <w:rFonts w:ascii="Times New Roman" w:hAnsi="Times New Roman" w:cs="Times New Roman"/>
          <w:b/>
          <w:bCs/>
        </w:rPr>
      </w:pPr>
    </w:p>
    <w:p w14:paraId="3C47DE96" w14:textId="77777777" w:rsidR="00782813" w:rsidRDefault="00782813" w:rsidP="00782813">
      <w:pPr>
        <w:rPr>
          <w:rFonts w:ascii="Times New Roman" w:hAnsi="Times New Roman" w:cs="Times New Roman"/>
          <w:b/>
          <w:bCs/>
        </w:rPr>
      </w:pPr>
    </w:p>
    <w:p w14:paraId="38561C19" w14:textId="3B8BAE7C" w:rsidR="00782813" w:rsidRPr="00782813" w:rsidRDefault="00782813" w:rsidP="007828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Komárno 16.5. 2025 </w:t>
      </w:r>
    </w:p>
    <w:sectPr w:rsidR="00782813" w:rsidRPr="0078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2B2"/>
    <w:multiLevelType w:val="hybridMultilevel"/>
    <w:tmpl w:val="0C0803FA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647DBE"/>
    <w:multiLevelType w:val="hybridMultilevel"/>
    <w:tmpl w:val="46AEE0C0"/>
    <w:lvl w:ilvl="0" w:tplc="1CAA1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3A2F"/>
    <w:multiLevelType w:val="hybridMultilevel"/>
    <w:tmpl w:val="16506D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A4996"/>
    <w:multiLevelType w:val="hybridMultilevel"/>
    <w:tmpl w:val="830E5360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66E062A"/>
    <w:multiLevelType w:val="hybridMultilevel"/>
    <w:tmpl w:val="77BA8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2428"/>
    <w:multiLevelType w:val="hybridMultilevel"/>
    <w:tmpl w:val="9D3C8BA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B40175"/>
    <w:multiLevelType w:val="hybridMultilevel"/>
    <w:tmpl w:val="0DF01B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A1CD5"/>
    <w:multiLevelType w:val="hybridMultilevel"/>
    <w:tmpl w:val="AA32A9F0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92F0735"/>
    <w:multiLevelType w:val="hybridMultilevel"/>
    <w:tmpl w:val="483236C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A7A01"/>
    <w:multiLevelType w:val="hybridMultilevel"/>
    <w:tmpl w:val="7728CDBA"/>
    <w:lvl w:ilvl="0" w:tplc="1CAA1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82579"/>
    <w:multiLevelType w:val="hybridMultilevel"/>
    <w:tmpl w:val="E4C04DC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4F7409"/>
    <w:multiLevelType w:val="hybridMultilevel"/>
    <w:tmpl w:val="82B83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55B6B"/>
    <w:multiLevelType w:val="hybridMultilevel"/>
    <w:tmpl w:val="D34EE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1299"/>
    <w:multiLevelType w:val="hybridMultilevel"/>
    <w:tmpl w:val="4E162D32"/>
    <w:lvl w:ilvl="0" w:tplc="041B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7CA23822"/>
    <w:multiLevelType w:val="hybridMultilevel"/>
    <w:tmpl w:val="F31AD9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71637">
    <w:abstractNumId w:val="14"/>
  </w:num>
  <w:num w:numId="2" w16cid:durableId="1058430359">
    <w:abstractNumId w:val="6"/>
  </w:num>
  <w:num w:numId="3" w16cid:durableId="1319192406">
    <w:abstractNumId w:val="13"/>
  </w:num>
  <w:num w:numId="4" w16cid:durableId="206378779">
    <w:abstractNumId w:val="5"/>
  </w:num>
  <w:num w:numId="5" w16cid:durableId="1983196441">
    <w:abstractNumId w:val="0"/>
  </w:num>
  <w:num w:numId="6" w16cid:durableId="1490755398">
    <w:abstractNumId w:val="10"/>
  </w:num>
  <w:num w:numId="7" w16cid:durableId="1321079468">
    <w:abstractNumId w:val="9"/>
  </w:num>
  <w:num w:numId="8" w16cid:durableId="1498958162">
    <w:abstractNumId w:val="1"/>
  </w:num>
  <w:num w:numId="9" w16cid:durableId="1844081082">
    <w:abstractNumId w:val="11"/>
  </w:num>
  <w:num w:numId="10" w16cid:durableId="1641767500">
    <w:abstractNumId w:val="4"/>
  </w:num>
  <w:num w:numId="11" w16cid:durableId="1790275101">
    <w:abstractNumId w:val="2"/>
  </w:num>
  <w:num w:numId="12" w16cid:durableId="1834226000">
    <w:abstractNumId w:val="12"/>
  </w:num>
  <w:num w:numId="13" w16cid:durableId="1100643948">
    <w:abstractNumId w:val="8"/>
  </w:num>
  <w:num w:numId="14" w16cid:durableId="1172796651">
    <w:abstractNumId w:val="3"/>
  </w:num>
  <w:num w:numId="15" w16cid:durableId="159350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5B"/>
    <w:rsid w:val="001F7F9F"/>
    <w:rsid w:val="0028079F"/>
    <w:rsid w:val="002C3AC4"/>
    <w:rsid w:val="00300610"/>
    <w:rsid w:val="0040287B"/>
    <w:rsid w:val="00660C97"/>
    <w:rsid w:val="00686F45"/>
    <w:rsid w:val="006B4827"/>
    <w:rsid w:val="006E22BB"/>
    <w:rsid w:val="00725751"/>
    <w:rsid w:val="00725872"/>
    <w:rsid w:val="00782813"/>
    <w:rsid w:val="00792171"/>
    <w:rsid w:val="00932C06"/>
    <w:rsid w:val="0094675B"/>
    <w:rsid w:val="00983573"/>
    <w:rsid w:val="00983D5F"/>
    <w:rsid w:val="009A7EE3"/>
    <w:rsid w:val="00B20BDA"/>
    <w:rsid w:val="00B22BFA"/>
    <w:rsid w:val="00B32B58"/>
    <w:rsid w:val="00BC6E35"/>
    <w:rsid w:val="00C1662C"/>
    <w:rsid w:val="00CC7960"/>
    <w:rsid w:val="00DB3D49"/>
    <w:rsid w:val="00E40C35"/>
    <w:rsid w:val="00E62DCF"/>
    <w:rsid w:val="00E968A9"/>
    <w:rsid w:val="00EA7BE3"/>
    <w:rsid w:val="00ED41D6"/>
    <w:rsid w:val="00F43323"/>
    <w:rsid w:val="00F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4E20"/>
  <w15:chartTrackingRefBased/>
  <w15:docId w15:val="{0A17AC35-B0C2-498E-B57E-73723388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46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46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6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6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6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6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6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6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6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6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46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467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467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467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467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467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467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46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46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46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4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467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4675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4675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46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4675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4675B"/>
    <w:rPr>
      <w:b/>
      <w:bCs/>
      <w:smallCaps/>
      <w:color w:val="0F4761" w:themeColor="accent1" w:themeShade="BF"/>
      <w:spacing w:val="5"/>
    </w:rPr>
  </w:style>
  <w:style w:type="paragraph" w:customStyle="1" w:styleId="Normlny1">
    <w:name w:val="Normálny1"/>
    <w:rsid w:val="006B4827"/>
    <w:pPr>
      <w:spacing w:before="100" w:beforeAutospacing="1" w:after="100" w:afterAutospacing="1" w:line="276" w:lineRule="auto"/>
    </w:pPr>
    <w:rPr>
      <w:rFonts w:ascii="Aptos" w:eastAsia="Times New Roman" w:hAnsi="Aptos" w:cs="Times New Roman"/>
      <w:kern w:val="0"/>
      <w:lang w:eastAsia="sk-SK"/>
      <w14:ligatures w14:val="none"/>
    </w:rPr>
  </w:style>
  <w:style w:type="table" w:customStyle="1" w:styleId="Mriekatabuky1">
    <w:name w:val="Mriežka tabuľky1"/>
    <w:basedOn w:val="Normlnatabuka"/>
    <w:rsid w:val="006B48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Ind w:w="0" w:type="nil"/>
      <w:tblCellMar>
        <w:left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68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Černek</dc:creator>
  <cp:keywords/>
  <dc:description/>
  <cp:lastModifiedBy>Jozef Černek</cp:lastModifiedBy>
  <cp:revision>26</cp:revision>
  <dcterms:created xsi:type="dcterms:W3CDTF">2025-05-16T11:32:00Z</dcterms:created>
  <dcterms:modified xsi:type="dcterms:W3CDTF">2025-05-16T11:48:00Z</dcterms:modified>
</cp:coreProperties>
</file>